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b/>
          <w:bCs/>
        </w:rPr>
        <w:t xml:space="preserve">TUTORIAL BOOKLET — BTS CIRA</w:t>
      </w:r>
    </w:p>
    <w:p>
      <w:pPr>
        <w:spacing w:after="160"/>
      </w:pPr>
      <w:r>
        <w:rPr>
          <w:b/>
          <w:bCs/>
          <w:i w:val="false"/>
          <w:iCs w:val="false"/>
        </w:rPr>
        <w:t xml:space="preserve">Subject: Mathematics applied to industrial control</w:t>
      </w:r>
    </w:p>
    <w:p>
      <w:pPr>
        <w:spacing w:after="160"/>
      </w:pPr>
      <w:r>
        <w:rPr>
          <w:b/>
          <w:bCs/>
          <w:i w:val="false"/>
          <w:iCs w:val="false"/>
        </w:rPr>
        <w:t xml:space="preserve">ESD theme: Energy efficiency and the recovery of industrial waste heat</w:t>
      </w:r>
    </w:p>
    <w:p>
      <w:pPr>
        <w:pStyle w:val="Heading1"/>
        <w:spacing w:after="160" w:before="300"/>
      </w:pPr>
      <w:r>
        <w:rPr>
          <w:b/>
          <w:bCs/>
        </w:rPr>
        <w:t xml:space="preserve">1. Industrial Context and Problem Statement</w:t>
      </w:r>
    </w:p>
    <w:p>
      <w:pPr>
        <w:spacing w:after="160"/>
      </w:pPr>
      <w:r>
        <w:rPr>
          <w:b w:val="false"/>
          <w:bCs w:val="false"/>
          <w:i w:val="false"/>
          <w:iCs w:val="false"/>
        </w:rPr>
        <w:t xml:space="preserve">In a chemical recovery unit, the thermal waste from a reactor passes through a tubular heat exchanger in order to recover energy before the flow is discharged. The heat-transfer fluid recovers this energy (waste heat) to supply the plant's preheating network, thereby reducing the main boiler's natural gas consumption.</w:t>
      </w:r>
    </w:p>
    <w:p>
      <w:pPr>
        <w:spacing w:after="160"/>
      </w:pPr>
      <w:r>
        <w:rPr>
          <w:b w:val="false"/>
          <w:bCs w:val="false"/>
          <w:i w:val="false"/>
          <w:iCs w:val="false"/>
        </w:rPr>
        <w:t xml:space="preserve">The goal of this case study is to model the drop in temperature of the hot fluid and to calculate the total energy recovered over a 4-hour production cycle.</w:t>
      </w:r>
    </w:p>
    <w:p>
      <w:pPr>
        <w:pStyle w:val="Heading1"/>
        <w:spacing w:after="160" w:before="300"/>
      </w:pPr>
      <w:r>
        <w:rPr>
          <w:b/>
          <w:bCs/>
        </w:rPr>
        <w:t xml:space="preserve">2. Study of the Thermal Model (Differential Equations)</w:t>
      </w:r>
    </w:p>
    <w:p>
      <w:pPr>
        <w:spacing w:after="160"/>
      </w:pPr>
      <w:r>
        <w:rPr>
          <w:b w:val="false"/>
          <w:bCs w:val="false"/>
          <w:i w:val="false"/>
          <w:iCs w:val="false"/>
        </w:rPr>
        <w:t xml:space="preserve">Let T(t) be the reactor temperature (in °C) as a function of time t (in hours), with t ≥ 0. Experimental readings and a thermal balance show that the reactor's cooling rate is proportional to the gap between its temperature and the workshop's ambient temperature, set at 20°C.</w:t>
      </w:r>
    </w:p>
    <w:p>
      <w:pPr>
        <w:spacing w:after="160"/>
      </w:pPr>
      <w:r>
        <w:rPr>
          <w:b w:val="false"/>
          <w:bCs w:val="false"/>
          <w:i w:val="false"/>
          <w:iCs w:val="false"/>
        </w:rPr>
        <w:t xml:space="preserve">Temperature T(t) satisfies the following differential equation:</w:t>
      </w:r>
    </w:p>
    <w:p>
      <w:pPr>
        <w:spacing w:after="160"/>
        <w:jc w:val="center"/>
      </w:pPr>
      <w:r>
        <w:rPr>
          <w:i/>
          <w:iCs/>
        </w:rPr>
        <w:t xml:space="preserve">T'(t) + 0.5 × T(t) = 10</w:t>
      </w:r>
    </w:p>
    <w:p>
      <w:pPr>
        <w:spacing w:after="120"/>
        <w:ind w:left="360"/>
      </w:pPr>
      <w:r>
        <w:rPr>
          <w:b w:val="false"/>
          <w:bCs w:val="false"/>
        </w:rPr>
        <w:t xml:space="preserve">• Solve this differential equation on the interval [0;4]. Recall that the reactor's initial temperature at the start of the cycle is T(0) = 180°C.</w:t>
      </w:r>
    </w:p>
    <w:p>
      <w:pPr>
        <w:spacing w:after="120"/>
        <w:ind w:left="360"/>
      </w:pPr>
      <w:r>
        <w:rPr>
          <w:b w:val="false"/>
          <w:bCs w:val="false"/>
        </w:rPr>
        <w:t xml:space="preserve">• Deduce an explicit expression for T(t) in terms of t.</w:t>
      </w:r>
    </w:p>
    <w:p>
      <w:pPr>
        <w:spacing w:after="120"/>
        <w:ind w:left="360"/>
      </w:pPr>
      <w:r>
        <w:rPr>
          <w:b w:val="false"/>
          <w:bCs w:val="false"/>
        </w:rPr>
        <w:t xml:space="preserve">• Calculate the reactor's temperature after 4 hours of operation (t = 4), rounded to one decimal place.</w:t>
      </w:r>
    </w:p>
    <w:p>
      <w:pPr>
        <w:pStyle w:val="Heading1"/>
        <w:spacing w:after="160" w:before="300"/>
      </w:pPr>
      <w:r>
        <w:rPr>
          <w:b/>
          <w:bCs/>
        </w:rPr>
        <w:t xml:space="preserve">3. Energy Balance and Integration</w:t>
      </w:r>
    </w:p>
    <w:p>
      <w:pPr>
        <w:spacing w:after="160"/>
      </w:pPr>
      <w:r>
        <w:rPr>
          <w:b w:val="false"/>
          <w:bCs w:val="false"/>
          <w:i w:val="false"/>
          <w:iCs w:val="false"/>
        </w:rPr>
        <w:t xml:space="preserve">The thermal power P(t) (in megawatts, MW) recovered by the heat exchanger is proportional to the difference between the reactor temperature T(t) and the cooling fluid's inlet temperature, set at 30°C. This is modelled by:</w:t>
      </w:r>
    </w:p>
    <w:p>
      <w:pPr>
        <w:spacing w:after="160"/>
        <w:jc w:val="center"/>
      </w:pPr>
      <w:r>
        <w:rPr>
          <w:i/>
          <w:iCs/>
        </w:rPr>
        <w:t xml:space="preserve">P(t) = 0.1 × (T(t) − 30)</w:t>
      </w:r>
    </w:p>
    <w:p>
      <w:pPr>
        <w:spacing w:after="160"/>
      </w:pPr>
      <w:r>
        <w:rPr>
          <w:b w:val="false"/>
          <w:bCs w:val="false"/>
          <w:i w:val="false"/>
          <w:iCs w:val="false"/>
        </w:rPr>
        <w:t xml:space="preserve">The total energy E (in megawatt-hours, MWh) recovered over the operating period from t = 0 to t = 4 hours is given by the integral:</w:t>
      </w:r>
    </w:p>
    <w:p>
      <w:pPr>
        <w:spacing w:after="160"/>
        <w:jc w:val="center"/>
      </w:pPr>
      <w:r>
        <w:rPr>
          <w:i/>
          <w:iCs/>
        </w:rPr>
        <w:t xml:space="preserve">E = ∫₀⁴ P(t)dt</w:t>
      </w:r>
    </w:p>
    <w:p>
      <w:pPr>
        <w:spacing w:after="120"/>
        <w:ind w:left="360"/>
      </w:pPr>
      <w:r>
        <w:rPr>
          <w:b w:val="false"/>
          <w:bCs w:val="false"/>
        </w:rPr>
        <w:t xml:space="preserve">• Give an explicit expression for the function P(t) by substituting T(t) with the expression found in the previous part.</w:t>
      </w:r>
    </w:p>
    <w:p>
      <w:pPr>
        <w:spacing w:after="120"/>
        <w:ind w:left="360"/>
      </w:pPr>
      <w:r>
        <w:rPr>
          <w:b w:val="false"/>
          <w:bCs w:val="false"/>
        </w:rPr>
        <w:t xml:space="preserve">• Determine an antiderivative of function P on [0;4].</w:t>
      </w:r>
    </w:p>
    <w:p>
      <w:pPr>
        <w:spacing w:after="120"/>
        <w:ind w:left="360"/>
      </w:pPr>
      <w:r>
        <w:rPr>
          <w:b w:val="false"/>
          <w:bCs w:val="false"/>
        </w:rPr>
        <w:t xml:space="preserve">• Calculate the exact value of the total energy E recovered, then give a value rounded to the nearest hundredth.</w:t>
      </w:r>
    </w:p>
    <w:p>
      <w:pPr>
        <w:spacing w:after="120"/>
        <w:ind w:left="360"/>
      </w:pPr>
      <w:r>
        <w:rPr>
          <w:b w:val="false"/>
          <w:bCs w:val="false"/>
        </w:rPr>
        <w:t xml:space="preserve">• Critical analysis and ESD: if this heat recovery avoids the emission of 0.25 tonnes of CO₂ per MWh of thermal energy substituted for natural gas, calculate the total mass of GHGs avoided over this 4-hour cycle. In what way is optimising heat exchangers a pragmatic lever for industrial energy efficiency?</w:t>
      </w:r>
    </w:p>
    <w:p>
      <w:pPr>
        <w:pStyle w:val="Heading1"/>
        <w:spacing w:after="160" w:before="300"/>
      </w:pPr>
      <w:r>
        <w:rPr>
          <w:b/>
          <w:bCs/>
        </w:rPr>
        <w:t xml:space="preserve">Answer Key (Calculation Notes)</w:t>
      </w:r>
    </w:p>
    <w:p>
      <w:pPr>
        <w:pStyle w:val="Heading2"/>
        <w:spacing w:after="120" w:before="200"/>
      </w:pPr>
      <w:r>
        <w:rPr>
          <w:b/>
          <w:bCs/>
        </w:rPr>
        <w:t xml:space="preserve">Part 2: Solving the differential equation</w:t>
      </w:r>
    </w:p>
    <w:p>
      <w:pPr>
        <w:spacing w:after="160"/>
      </w:pPr>
      <w:r>
        <w:rPr>
          <w:b/>
          <w:bCs/>
          <w:i w:val="false"/>
          <w:iCs w:val="false"/>
        </w:rPr>
        <w:t xml:space="preserve">1. Solving the homogeneous equation:</w:t>
      </w:r>
    </w:p>
    <w:p>
      <w:pPr>
        <w:spacing w:after="160"/>
      </w:pPr>
      <w:r>
        <w:rPr>
          <w:b w:val="false"/>
          <w:bCs w:val="false"/>
          <w:i w:val="false"/>
          <w:iCs w:val="false"/>
        </w:rPr>
        <w:t xml:space="preserve">T'(t) + 0.5 × T(t) = 0. The associated characteristic equation has general solution:</w:t>
      </w:r>
    </w:p>
    <w:p>
      <w:pPr>
        <w:spacing w:after="160"/>
        <w:jc w:val="center"/>
      </w:pPr>
      <w:r>
        <w:rPr>
          <w:i/>
          <w:iCs/>
        </w:rPr>
        <w:t xml:space="preserve">T_h(t) = K × e^(−0.5t)  (where K is a real constant)</w:t>
      </w:r>
    </w:p>
    <w:p>
      <w:pPr>
        <w:spacing w:after="160"/>
      </w:pPr>
      <w:r>
        <w:rPr>
          <w:b/>
          <w:bCs/>
          <w:i w:val="false"/>
          <w:iCs w:val="false"/>
        </w:rPr>
        <w:t xml:space="preserve">Finding a particular solution:</w:t>
      </w:r>
    </w:p>
    <w:p>
      <w:pPr>
        <w:spacing w:after="160"/>
      </w:pPr>
      <w:r>
        <w:rPr>
          <w:b w:val="false"/>
          <w:bCs w:val="false"/>
          <w:i w:val="false"/>
          <w:iCs w:val="false"/>
        </w:rPr>
        <w:t xml:space="preserve">We look for a constant solution T_p(t) = c. Substituting into the differential equation:</w:t>
      </w:r>
    </w:p>
    <w:p>
      <w:pPr>
        <w:spacing w:after="160"/>
        <w:jc w:val="center"/>
      </w:pPr>
      <w:r>
        <w:rPr>
          <w:i/>
          <w:iCs/>
        </w:rPr>
        <w:t xml:space="preserve">0 + 0.5 × c = 10  →  c = 10/0.5 = 20</w:t>
      </w:r>
    </w:p>
    <w:p>
      <w:pPr>
        <w:spacing w:after="160"/>
      </w:pPr>
      <w:r>
        <w:rPr>
          <w:b w:val="false"/>
          <w:bCs w:val="false"/>
          <w:i w:val="false"/>
          <w:iCs w:val="false"/>
        </w:rPr>
        <w:t xml:space="preserve">The general solution of the equation with the right-hand side is therefore:</w:t>
      </w:r>
    </w:p>
    <w:p>
      <w:pPr>
        <w:spacing w:after="160"/>
        <w:jc w:val="center"/>
      </w:pPr>
      <w:r>
        <w:rPr>
          <w:i/>
          <w:iCs/>
        </w:rPr>
        <w:t xml:space="preserve">T(t) = K × e^(−0.5t) + 20</w:t>
      </w:r>
    </w:p>
    <w:p>
      <w:pPr>
        <w:spacing w:after="160"/>
      </w:pPr>
      <w:r>
        <w:rPr>
          <w:b/>
          <w:bCs/>
          <w:i w:val="false"/>
          <w:iCs w:val="false"/>
        </w:rPr>
        <w:t xml:space="preserve">2. Determining constant K using the initial condition:</w:t>
      </w:r>
    </w:p>
    <w:p>
      <w:pPr>
        <w:spacing w:after="160"/>
      </w:pPr>
      <w:r>
        <w:rPr>
          <w:b w:val="false"/>
          <w:bCs w:val="false"/>
          <w:i w:val="false"/>
          <w:iCs w:val="false"/>
        </w:rPr>
        <w:t xml:space="preserve">We know that T(0) = 180:</w:t>
      </w:r>
    </w:p>
    <w:p>
      <w:pPr>
        <w:spacing w:after="160"/>
        <w:jc w:val="center"/>
      </w:pPr>
      <w:r>
        <w:rPr>
          <w:i/>
          <w:iCs/>
        </w:rPr>
        <w:t xml:space="preserve">K × e⁰ + 20 = 180  →  K + 20 = 180  →  K = 160</w:t>
      </w:r>
    </w:p>
    <w:p>
      <w:pPr>
        <w:spacing w:after="160"/>
      </w:pPr>
      <w:r>
        <w:rPr>
          <w:b w:val="false"/>
          <w:bCs w:val="false"/>
          <w:i w:val="false"/>
          <w:iCs w:val="false"/>
        </w:rPr>
        <w:t xml:space="preserve">The expression for the temperature is therefore, for all t ≥ 0:</w:t>
      </w:r>
    </w:p>
    <w:p>
      <w:pPr>
        <w:spacing w:after="160"/>
        <w:jc w:val="center"/>
      </w:pPr>
      <w:r>
        <w:rPr>
          <w:i/>
          <w:iCs/>
        </w:rPr>
        <w:t xml:space="preserve">T(t) = 160 × e^(−0.5t) + 20</w:t>
      </w:r>
    </w:p>
    <w:p>
      <w:pPr>
        <w:spacing w:after="160"/>
      </w:pPr>
      <w:r>
        <w:rPr>
          <w:b/>
          <w:bCs/>
          <w:i w:val="false"/>
          <w:iCs w:val="false"/>
        </w:rPr>
        <w:t xml:space="preserve">3. Temperature at t = 4 hours:</w:t>
      </w:r>
    </w:p>
    <w:p>
      <w:pPr>
        <w:spacing w:after="160"/>
        <w:jc w:val="center"/>
      </w:pPr>
      <w:r>
        <w:rPr>
          <w:i/>
          <w:iCs/>
        </w:rPr>
        <w:t xml:space="preserve">T(4) = 160 × e^(−0.5×4) + 20 = 160 × e⁻² + 20</w:t>
      </w:r>
    </w:p>
    <w:p>
      <w:pPr>
        <w:spacing w:after="160"/>
      </w:pPr>
      <w:r>
        <w:rPr>
          <w:b w:val="false"/>
          <w:bCs w:val="false"/>
          <w:i w:val="false"/>
          <w:iCs w:val="false"/>
        </w:rPr>
        <w:t xml:space="preserve">Since e⁻² ≈ 0.1353:</w:t>
      </w:r>
    </w:p>
    <w:p>
      <w:pPr>
        <w:spacing w:after="160"/>
        <w:jc w:val="center"/>
      </w:pPr>
      <w:r>
        <w:rPr>
          <w:i/>
          <w:iCs/>
        </w:rPr>
        <w:t xml:space="preserve">T(4) ≈ 160 × 0.1353 + 20 ≈ 21.65 + 20 = 41.65°C</w:t>
      </w:r>
    </w:p>
    <w:p>
      <w:pPr>
        <w:spacing w:after="160"/>
      </w:pPr>
      <w:r>
        <w:rPr>
          <w:b w:val="false"/>
          <w:bCs w:val="false"/>
          <w:i w:val="false"/>
          <w:iCs w:val="false"/>
        </w:rPr>
        <w:t xml:space="preserve">After 4 hours, the reactor's temperature has dropped to around 41.7°C.</w:t>
      </w:r>
    </w:p>
    <w:p>
      <w:pPr>
        <w:pStyle w:val="Heading2"/>
        <w:spacing w:after="120" w:before="200"/>
      </w:pPr>
      <w:r>
        <w:rPr>
          <w:b/>
          <w:bCs/>
        </w:rPr>
        <w:t xml:space="preserve">Part 3: Energy balance and integration</w:t>
      </w:r>
    </w:p>
    <w:p>
      <w:pPr>
        <w:spacing w:after="160"/>
      </w:pPr>
      <w:r>
        <w:rPr>
          <w:b/>
          <w:bCs/>
          <w:i w:val="false"/>
          <w:iCs w:val="false"/>
        </w:rPr>
        <w:t xml:space="preserve">1. Expression of power P(t):</w:t>
      </w:r>
    </w:p>
    <w:p>
      <w:pPr>
        <w:spacing w:after="160"/>
        <w:jc w:val="center"/>
      </w:pPr>
      <w:r>
        <w:rPr>
          <w:i/>
          <w:iCs/>
        </w:rPr>
        <w:t xml:space="preserve">P(t) = 0.1 × (160 × e^(−0.5t) + 20 − 30) = 0.1 × (160 × e^(−0.5t) − 10) = 16 × e^(−0.5t) − 1</w:t>
      </w:r>
    </w:p>
    <w:p>
      <w:pPr>
        <w:spacing w:after="160"/>
      </w:pPr>
      <w:r>
        <w:rPr>
          <w:b/>
          <w:bCs/>
          <w:i w:val="false"/>
          <w:iCs w:val="false"/>
        </w:rPr>
        <w:t xml:space="preserve">2. Finding an antiderivative of P:</w:t>
      </w:r>
    </w:p>
    <w:p>
      <w:pPr>
        <w:spacing w:after="160"/>
      </w:pPr>
      <w:r>
        <w:rPr>
          <w:b w:val="false"/>
          <w:bCs w:val="false"/>
          <w:i w:val="false"/>
          <w:iCs w:val="false"/>
        </w:rPr>
        <w:t xml:space="preserve">Let F be a function such that F'(t) = P(t). An antiderivative of 16 × e^(−0.5t) is:</w:t>
      </w:r>
    </w:p>
    <w:p>
      <w:pPr>
        <w:spacing w:after="160"/>
        <w:jc w:val="center"/>
      </w:pPr>
      <w:r>
        <w:rPr>
          <w:i/>
          <w:iCs/>
        </w:rPr>
        <w:t xml:space="preserve">16 × (1 / −0.5) × e^(−0.5t) = −32 × e^(−0.5t)</w:t>
      </w:r>
    </w:p>
    <w:p>
      <w:pPr>
        <w:spacing w:after="160"/>
      </w:pPr>
      <w:r>
        <w:rPr>
          <w:b w:val="false"/>
          <w:bCs w:val="false"/>
          <w:i w:val="false"/>
          <w:iCs w:val="false"/>
        </w:rPr>
        <w:t xml:space="preserve">An antiderivative of −1 is −t. Therefore:</w:t>
      </w:r>
    </w:p>
    <w:p>
      <w:pPr>
        <w:spacing w:after="160"/>
        <w:jc w:val="center"/>
      </w:pPr>
      <w:r>
        <w:rPr>
          <w:i/>
          <w:iCs/>
        </w:rPr>
        <w:t xml:space="preserve">F(t) = −32 × e^(−0.5t) − t</w:t>
      </w:r>
    </w:p>
    <w:p>
      <w:pPr>
        <w:spacing w:after="160"/>
      </w:pPr>
      <w:r>
        <w:rPr>
          <w:b/>
          <w:bCs/>
          <w:i w:val="false"/>
          <w:iCs w:val="false"/>
        </w:rPr>
        <w:t xml:space="preserve">3. Calculating the total energy E:</w:t>
      </w:r>
    </w:p>
    <w:p>
      <w:pPr>
        <w:spacing w:after="160"/>
        <w:jc w:val="center"/>
      </w:pPr>
      <w:r>
        <w:rPr>
          <w:i/>
          <w:iCs/>
        </w:rPr>
        <w:t xml:space="preserve">E = ∫₀⁴ P(t)dt = F(4) − F(0)</w:t>
      </w:r>
    </w:p>
    <w:p>
      <w:pPr>
        <w:spacing w:after="160"/>
      </w:pPr>
      <w:r>
        <w:rPr>
          <w:b w:val="false"/>
          <w:bCs w:val="false"/>
          <w:i w:val="false"/>
          <w:iCs w:val="false"/>
        </w:rPr>
        <w:t xml:space="preserve">Now:</w:t>
      </w:r>
    </w:p>
    <w:p>
      <w:pPr>
        <w:spacing w:after="160"/>
        <w:jc w:val="center"/>
      </w:pPr>
      <w:r>
        <w:rPr>
          <w:i/>
          <w:iCs/>
        </w:rPr>
        <w:t xml:space="preserve">F(4) = −32 × e^(−0.5×4) − 4 = −32 × e⁻² − 4 ≈ −32 × 0.1353 − 4 ≈ −4.33 − 4 ≈ −8.33</w:t>
      </w:r>
    </w:p>
    <w:p>
      <w:pPr>
        <w:spacing w:after="160"/>
        <w:jc w:val="center"/>
      </w:pPr>
      <w:r>
        <w:rPr>
          <w:i/>
          <w:iCs/>
        </w:rPr>
        <w:t xml:space="preserve">F(0) = −32 × e⁰ − 0 = −32 × 1 = −32</w:t>
      </w:r>
    </w:p>
    <w:p>
      <w:pPr>
        <w:spacing w:after="160"/>
      </w:pPr>
      <w:r>
        <w:rPr>
          <w:b w:val="false"/>
          <w:bCs w:val="false"/>
          <w:i w:val="false"/>
          <w:iCs w:val="false"/>
        </w:rPr>
        <w:t xml:space="preserve">So:</w:t>
      </w:r>
    </w:p>
    <w:p>
      <w:pPr>
        <w:spacing w:after="160"/>
        <w:jc w:val="center"/>
      </w:pPr>
      <w:r>
        <w:rPr>
          <w:i/>
          <w:iCs/>
        </w:rPr>
        <w:t xml:space="preserve">E ≈ −8.33 − (−32) = −8.33 + 32 = 23.67 MWh (approximate value)</w:t>
      </w:r>
    </w:p>
    <w:p>
      <w:pPr>
        <w:spacing w:after="160"/>
      </w:pPr>
      <w:r>
        <w:rPr>
          <w:b w:val="false"/>
          <w:bCs w:val="false"/>
          <w:i/>
          <w:iCs/>
        </w:rPr>
        <w:t xml:space="preserve">(Exact value: E = (−32 × e⁻² − 4) − (−32) = 28 − 32 × e⁻² MWh.)</w:t>
      </w:r>
    </w:p>
    <w:p>
      <w:pPr>
        <w:spacing w:after="160"/>
      </w:pPr>
      <w:r>
        <w:rPr>
          <w:b/>
          <w:bCs/>
          <w:i w:val="false"/>
          <w:iCs w:val="false"/>
        </w:rPr>
        <w:t xml:space="preserve">4. Critical analysis and ESD:</w:t>
      </w:r>
    </w:p>
    <w:p>
      <w:pPr>
        <w:spacing w:after="160"/>
      </w:pPr>
      <w:r>
        <w:rPr>
          <w:b w:val="false"/>
          <w:bCs w:val="false"/>
          <w:i/>
          <w:iCs/>
        </w:rPr>
        <w:t xml:space="preserve">Mass of GHGs avoided:</w:t>
      </w:r>
    </w:p>
    <w:p>
      <w:pPr>
        <w:spacing w:after="160"/>
        <w:jc w:val="center"/>
      </w:pPr>
      <w:r>
        <w:rPr>
          <w:i/>
          <w:iCs/>
        </w:rPr>
        <w:t xml:space="preserve">23.67 MWh × 0.25 t CO₂/MWh ≈ 5.92 tonnes of CO₂ avoided over this single 4-hour cycle</w:t>
      </w:r>
    </w:p>
    <w:p>
      <w:pPr>
        <w:spacing w:after="160"/>
      </w:pPr>
      <w:r>
        <w:rPr>
          <w:b w:val="false"/>
          <w:bCs w:val="false"/>
          <w:i/>
          <w:iCs/>
        </w:rPr>
        <w:t xml:space="preserve">Industrial perspective:</w:t>
      </w:r>
    </w:p>
    <w:p>
      <w:pPr>
        <w:spacing w:after="160"/>
      </w:pPr>
      <w:r>
        <w:rPr>
          <w:b w:val="false"/>
          <w:bCs w:val="false"/>
          <w:i w:val="false"/>
          <w:iCs w:val="false"/>
        </w:rPr>
        <w:t xml:space="preserve">Waste heat recovery illustrates a principle of process eco-design (applied thermodynamics). Rather than dissipating the reactor's surplus energy into the atmosphere or cooling water with nothing to show for it, targeting its recovery through rigorous mathematical modelling instantly reduces the plant's primary fossil energy consumption — combining economic performance with pragmatic energy efficiency.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2026-08-11T08:03:12.792Z</dcterms:created>
  <dcterms:modified xsi:type="dcterms:W3CDTF">2026-08-11T08:03:12.792Z</dcterms:modified>
</cp:coreProperties>
</file>

<file path=docProps/custom.xml><?xml version="1.0" encoding="utf-8"?>
<Properties xmlns="http://schemas.openxmlformats.org/officeDocument/2006/custom-properties" xmlns:vt="http://schemas.openxmlformats.org/officeDocument/2006/docPropsVTypes"/>
</file>